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8BE00" w14:textId="77777777" w:rsidR="00501B5E" w:rsidRDefault="00501B5E" w:rsidP="00501B5E">
      <w:pPr>
        <w:jc w:val="center"/>
        <w:rPr>
          <w:b/>
          <w:bCs/>
          <w:sz w:val="28"/>
          <w:szCs w:val="28"/>
          <w:lang w:val="en-JM"/>
        </w:rPr>
      </w:pPr>
      <w:r>
        <w:rPr>
          <w:noProof/>
          <w:sz w:val="32"/>
          <w:u w:val="single"/>
        </w:rPr>
        <w:drawing>
          <wp:anchor distT="0" distB="0" distL="114300" distR="114300" simplePos="0" relativeHeight="251659264" behindDoc="1" locked="0" layoutInCell="1" allowOverlap="1" wp14:anchorId="5A7FAF04" wp14:editId="790B12C6">
            <wp:simplePos x="0" y="0"/>
            <wp:positionH relativeFrom="column">
              <wp:posOffset>2286000</wp:posOffset>
            </wp:positionH>
            <wp:positionV relativeFrom="paragraph">
              <wp:posOffset>0</wp:posOffset>
            </wp:positionV>
            <wp:extent cx="605790" cy="628650"/>
            <wp:effectExtent l="0" t="0" r="3810" b="0"/>
            <wp:wrapTight wrapText="bothSides">
              <wp:wrapPolygon edited="0">
                <wp:start x="0" y="0"/>
                <wp:lineTo x="0" y="18327"/>
                <wp:lineTo x="1358" y="20945"/>
                <wp:lineTo x="5434" y="20945"/>
                <wp:lineTo x="17660" y="20945"/>
                <wp:lineTo x="19698" y="20945"/>
                <wp:lineTo x="21057" y="17673"/>
                <wp:lineTo x="21057" y="5236"/>
                <wp:lineTo x="17660" y="0"/>
                <wp:lineTo x="0" y="0"/>
              </wp:wrapPolygon>
            </wp:wrapTight>
            <wp:docPr id="2" name="Picture 3" descr="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oatofarms"/>
                    <pic:cNvPicPr>
                      <a:picLocks noChangeAspect="1"/>
                    </pic:cNvPicPr>
                  </pic:nvPicPr>
                  <pic:blipFill>
                    <a:blip r:embed="rId8"/>
                    <a:stretch>
                      <a:fillRect/>
                    </a:stretch>
                  </pic:blipFill>
                  <pic:spPr>
                    <a:xfrm>
                      <a:off x="0" y="0"/>
                      <a:ext cx="605790" cy="62865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3B898EFE" w14:textId="77777777" w:rsidR="00442365" w:rsidRDefault="00442365" w:rsidP="00442365">
      <w:pPr>
        <w:jc w:val="center"/>
        <w:rPr>
          <w:b/>
          <w:bCs/>
          <w:sz w:val="28"/>
          <w:szCs w:val="28"/>
          <w:lang w:val="en-JM"/>
        </w:rPr>
      </w:pPr>
    </w:p>
    <w:p w14:paraId="247395A1" w14:textId="0DBA34D5" w:rsidR="00501B5E" w:rsidRPr="00442365" w:rsidRDefault="00442365" w:rsidP="00442365">
      <w:pPr>
        <w:jc w:val="center"/>
        <w:rPr>
          <w:rFonts w:ascii="Times New Roman" w:hAnsi="Times New Roman" w:cs="Times New Roman"/>
          <w:b/>
          <w:bCs/>
          <w:sz w:val="28"/>
          <w:szCs w:val="28"/>
          <w:lang w:val="en-JM"/>
        </w:rPr>
      </w:pPr>
      <w:r w:rsidRPr="00442365">
        <w:rPr>
          <w:rFonts w:ascii="Times New Roman" w:hAnsi="Times New Roman" w:cs="Times New Roman"/>
          <w:b/>
          <w:bCs/>
          <w:sz w:val="28"/>
          <w:szCs w:val="28"/>
          <w:lang w:val="en-JM"/>
        </w:rPr>
        <w:t>Ministry of Local Government and Community Development</w:t>
      </w:r>
    </w:p>
    <w:p w14:paraId="4B5BFC1C" w14:textId="77777777" w:rsidR="00442365" w:rsidRDefault="00442365" w:rsidP="00501B5E">
      <w:pPr>
        <w:jc w:val="center"/>
        <w:rPr>
          <w:b/>
          <w:bCs/>
          <w:sz w:val="28"/>
          <w:szCs w:val="28"/>
          <w:lang w:val="en-JM"/>
        </w:rPr>
      </w:pPr>
    </w:p>
    <w:p w14:paraId="0140121E" w14:textId="273F8848" w:rsidR="00501B5E" w:rsidRDefault="00501B5E" w:rsidP="00501B5E">
      <w:pPr>
        <w:jc w:val="center"/>
        <w:rPr>
          <w:b/>
          <w:bCs/>
          <w:sz w:val="28"/>
          <w:szCs w:val="28"/>
          <w:lang w:val="en-JM"/>
        </w:rPr>
      </w:pPr>
      <w:r>
        <w:rPr>
          <w:b/>
          <w:bCs/>
          <w:sz w:val="28"/>
          <w:szCs w:val="28"/>
          <w:lang w:val="en-JM"/>
        </w:rPr>
        <w:t>STATEMENT TO THE HOUSE OF REPRESENTATIVES</w:t>
      </w:r>
    </w:p>
    <w:p w14:paraId="1203A719" w14:textId="77777777" w:rsidR="00501B5E" w:rsidRDefault="00501B5E" w:rsidP="00501B5E">
      <w:pPr>
        <w:jc w:val="center"/>
        <w:rPr>
          <w:b/>
          <w:bCs/>
          <w:sz w:val="28"/>
          <w:szCs w:val="28"/>
          <w:lang w:val="en-JM"/>
        </w:rPr>
      </w:pPr>
      <w:r>
        <w:rPr>
          <w:b/>
          <w:bCs/>
          <w:sz w:val="28"/>
          <w:szCs w:val="28"/>
          <w:lang w:val="en-JM"/>
        </w:rPr>
        <w:t xml:space="preserve">By Hon. DESMOND </w:t>
      </w:r>
      <w:proofErr w:type="spellStart"/>
      <w:r>
        <w:rPr>
          <w:b/>
          <w:bCs/>
          <w:sz w:val="28"/>
          <w:szCs w:val="28"/>
          <w:lang w:val="en-JM"/>
        </w:rPr>
        <w:t>McKENZIE</w:t>
      </w:r>
      <w:proofErr w:type="spellEnd"/>
    </w:p>
    <w:p w14:paraId="312E2547" w14:textId="77777777" w:rsidR="00501B5E" w:rsidRDefault="00501B5E" w:rsidP="00501B5E">
      <w:pPr>
        <w:jc w:val="center"/>
        <w:rPr>
          <w:b/>
          <w:bCs/>
          <w:sz w:val="28"/>
          <w:szCs w:val="28"/>
          <w:lang w:val="en-JM"/>
        </w:rPr>
      </w:pPr>
      <w:r>
        <w:rPr>
          <w:b/>
          <w:bCs/>
          <w:sz w:val="28"/>
          <w:szCs w:val="28"/>
          <w:lang w:val="en-JM"/>
        </w:rPr>
        <w:t>MINISTER OF LOCAL GOVERNMENT AND COMMUNITY DEVELOPMENT</w:t>
      </w:r>
    </w:p>
    <w:p w14:paraId="5258E6CD" w14:textId="77777777" w:rsidR="00501B5E" w:rsidRDefault="00501B5E" w:rsidP="00501B5E">
      <w:pPr>
        <w:jc w:val="center"/>
        <w:rPr>
          <w:b/>
          <w:bCs/>
          <w:sz w:val="22"/>
          <w:szCs w:val="22"/>
          <w:lang w:val="en-JM"/>
        </w:rPr>
      </w:pPr>
    </w:p>
    <w:p w14:paraId="379B2C0A" w14:textId="77777777" w:rsidR="00501B5E" w:rsidRDefault="00501B5E" w:rsidP="00501B5E">
      <w:pPr>
        <w:jc w:val="center"/>
        <w:rPr>
          <w:b/>
          <w:bCs/>
          <w:sz w:val="21"/>
          <w:szCs w:val="21"/>
          <w:lang w:val="en-JM"/>
        </w:rPr>
      </w:pPr>
      <w:r>
        <w:rPr>
          <w:b/>
          <w:bCs/>
          <w:sz w:val="21"/>
          <w:szCs w:val="21"/>
          <w:lang w:val="en-JM"/>
        </w:rPr>
        <w:t>JULY 1, 2020</w:t>
      </w:r>
    </w:p>
    <w:p w14:paraId="56F54A75" w14:textId="77777777" w:rsidR="00501B5E" w:rsidRDefault="00501B5E" w:rsidP="00501B5E">
      <w:pPr>
        <w:rPr>
          <w:b/>
          <w:bCs/>
          <w:sz w:val="24"/>
          <w:szCs w:val="24"/>
          <w:lang w:val="en-JM"/>
        </w:rPr>
      </w:pPr>
    </w:p>
    <w:p w14:paraId="1B3647A4" w14:textId="77777777" w:rsidR="00501B5E" w:rsidRDefault="00501B5E" w:rsidP="00501B5E">
      <w:pPr>
        <w:rPr>
          <w:sz w:val="24"/>
          <w:szCs w:val="24"/>
          <w:lang w:val="en-JM"/>
        </w:rPr>
      </w:pPr>
      <w:r>
        <w:rPr>
          <w:sz w:val="24"/>
          <w:szCs w:val="24"/>
          <w:lang w:val="en-JM"/>
        </w:rPr>
        <w:t>_____________________________________________________________________</w:t>
      </w:r>
    </w:p>
    <w:p w14:paraId="0C672FF4" w14:textId="77777777" w:rsidR="00501B5E" w:rsidRDefault="00501B5E" w:rsidP="00501B5E">
      <w:pPr>
        <w:rPr>
          <w:sz w:val="22"/>
          <w:szCs w:val="22"/>
          <w:lang w:val="en-JM"/>
        </w:rPr>
      </w:pPr>
    </w:p>
    <w:p w14:paraId="6DA76127" w14:textId="77777777" w:rsidR="00501B5E" w:rsidRDefault="00501B5E" w:rsidP="00501B5E">
      <w:pPr>
        <w:numPr>
          <w:ilvl w:val="0"/>
          <w:numId w:val="1"/>
        </w:numPr>
        <w:spacing w:line="360" w:lineRule="auto"/>
        <w:jc w:val="both"/>
        <w:rPr>
          <w:sz w:val="32"/>
          <w:szCs w:val="32"/>
          <w:lang w:val="en-JM"/>
        </w:rPr>
      </w:pPr>
      <w:r>
        <w:rPr>
          <w:sz w:val="32"/>
          <w:szCs w:val="32"/>
          <w:lang w:val="en-JM"/>
        </w:rPr>
        <w:t>Mr. Speaker…</w:t>
      </w:r>
    </w:p>
    <w:p w14:paraId="49471A3E" w14:textId="77777777" w:rsidR="00501B5E" w:rsidRDefault="00501B5E" w:rsidP="00501B5E">
      <w:pPr>
        <w:numPr>
          <w:ilvl w:val="0"/>
          <w:numId w:val="1"/>
        </w:numPr>
        <w:spacing w:line="360" w:lineRule="auto"/>
        <w:jc w:val="both"/>
        <w:rPr>
          <w:sz w:val="32"/>
          <w:szCs w:val="32"/>
          <w:lang w:val="en-JM"/>
        </w:rPr>
      </w:pPr>
      <w:r>
        <w:rPr>
          <w:sz w:val="32"/>
          <w:szCs w:val="32"/>
          <w:lang w:val="en-JM"/>
        </w:rPr>
        <w:t xml:space="preserve">In my Statement to this House last week, I spoke about the alarming rate of non-compliance with COVID-19 protocols at our beaches and rivers. In appealing for improved levels of personal responsibility, I stated that the Social Development Commission would observe and measure whether our beach and river-goers obeyed the re-opening rules.  </w:t>
      </w:r>
    </w:p>
    <w:p w14:paraId="47C686C7" w14:textId="77777777" w:rsidR="00501B5E" w:rsidRPr="00442365" w:rsidRDefault="00501B5E" w:rsidP="00501B5E">
      <w:pPr>
        <w:numPr>
          <w:ilvl w:val="0"/>
          <w:numId w:val="1"/>
        </w:numPr>
        <w:spacing w:line="360" w:lineRule="auto"/>
        <w:jc w:val="both"/>
        <w:rPr>
          <w:sz w:val="32"/>
          <w:szCs w:val="32"/>
          <w:lang w:val="en-JM"/>
        </w:rPr>
      </w:pPr>
      <w:r w:rsidRPr="00442365">
        <w:rPr>
          <w:sz w:val="32"/>
          <w:szCs w:val="32"/>
          <w:lang w:val="en-JM"/>
        </w:rPr>
        <w:t xml:space="preserve">You will also recall that at the Press Conference on Monday, it was noted that I would give further details today. </w:t>
      </w:r>
    </w:p>
    <w:p w14:paraId="262D5A5C" w14:textId="77777777" w:rsidR="00501B5E" w:rsidRDefault="00501B5E" w:rsidP="00501B5E">
      <w:pPr>
        <w:numPr>
          <w:ilvl w:val="0"/>
          <w:numId w:val="1"/>
        </w:numPr>
        <w:spacing w:line="360" w:lineRule="auto"/>
        <w:jc w:val="both"/>
        <w:rPr>
          <w:b/>
          <w:bCs/>
          <w:sz w:val="32"/>
          <w:szCs w:val="32"/>
          <w:u w:val="single"/>
          <w:lang w:val="en-JM"/>
        </w:rPr>
      </w:pPr>
      <w:r>
        <w:rPr>
          <w:b/>
          <w:bCs/>
          <w:sz w:val="32"/>
          <w:szCs w:val="32"/>
          <w:lang w:val="en-JM"/>
        </w:rPr>
        <w:lastRenderedPageBreak/>
        <w:t>63 beaches and 74 rivers were visited last weekend</w:t>
      </w:r>
      <w:r>
        <w:rPr>
          <w:sz w:val="32"/>
          <w:szCs w:val="32"/>
          <w:lang w:val="en-JM"/>
        </w:rPr>
        <w:t xml:space="preserve">. </w:t>
      </w:r>
      <w:r>
        <w:rPr>
          <w:b/>
          <w:bCs/>
          <w:sz w:val="32"/>
          <w:szCs w:val="32"/>
          <w:lang w:val="en-JM"/>
        </w:rPr>
        <w:t xml:space="preserve">I regret to advise that the </w:t>
      </w:r>
      <w:r>
        <w:rPr>
          <w:b/>
          <w:bCs/>
          <w:sz w:val="32"/>
          <w:szCs w:val="32"/>
          <w:u w:val="single"/>
          <w:lang w:val="en-JM"/>
        </w:rPr>
        <w:t>overall level of compliance was 33%. A clear majority, 67%, did not obey these rules.</w:t>
      </w:r>
    </w:p>
    <w:p w14:paraId="34F03BA3" w14:textId="77777777" w:rsidR="00501B5E" w:rsidRDefault="00501B5E" w:rsidP="00501B5E">
      <w:pPr>
        <w:numPr>
          <w:ilvl w:val="0"/>
          <w:numId w:val="1"/>
        </w:numPr>
        <w:spacing w:line="360" w:lineRule="auto"/>
        <w:jc w:val="both"/>
        <w:rPr>
          <w:b/>
          <w:bCs/>
          <w:sz w:val="32"/>
          <w:szCs w:val="32"/>
          <w:lang w:val="en-JM"/>
        </w:rPr>
      </w:pPr>
      <w:r>
        <w:rPr>
          <w:sz w:val="32"/>
          <w:szCs w:val="32"/>
          <w:lang w:val="en-JM"/>
        </w:rPr>
        <w:t xml:space="preserve">The breaches of the individual protocols are even more serious. </w:t>
      </w:r>
      <w:r>
        <w:rPr>
          <w:b/>
          <w:bCs/>
          <w:sz w:val="32"/>
          <w:szCs w:val="32"/>
          <w:lang w:val="en-JM"/>
        </w:rPr>
        <w:t>97% of the people who visited beaches and rivers last weekend wore no masks, and 66% did not practice social distancing.</w:t>
      </w:r>
    </w:p>
    <w:p w14:paraId="7F2CA93D" w14:textId="77777777" w:rsidR="00501B5E" w:rsidRDefault="00501B5E" w:rsidP="00501B5E">
      <w:pPr>
        <w:numPr>
          <w:ilvl w:val="0"/>
          <w:numId w:val="1"/>
        </w:numPr>
        <w:spacing w:line="360" w:lineRule="auto"/>
        <w:jc w:val="both"/>
        <w:rPr>
          <w:sz w:val="32"/>
          <w:szCs w:val="32"/>
          <w:lang w:val="en-JM"/>
        </w:rPr>
      </w:pPr>
      <w:r>
        <w:rPr>
          <w:sz w:val="32"/>
          <w:szCs w:val="32"/>
          <w:lang w:val="en-JM"/>
        </w:rPr>
        <w:t xml:space="preserve">Many Operators of these facilities also failed to obey and enforce the protocols. </w:t>
      </w:r>
    </w:p>
    <w:p w14:paraId="6F657EDF" w14:textId="77777777" w:rsidR="00501B5E" w:rsidRDefault="00501B5E" w:rsidP="00501B5E">
      <w:pPr>
        <w:numPr>
          <w:ilvl w:val="0"/>
          <w:numId w:val="1"/>
        </w:numPr>
        <w:spacing w:line="360" w:lineRule="auto"/>
        <w:jc w:val="both"/>
        <w:rPr>
          <w:b/>
          <w:bCs/>
          <w:sz w:val="32"/>
          <w:szCs w:val="32"/>
          <w:lang w:val="en-JM"/>
        </w:rPr>
      </w:pPr>
      <w:r>
        <w:rPr>
          <w:b/>
          <w:bCs/>
          <w:sz w:val="32"/>
          <w:szCs w:val="32"/>
          <w:lang w:val="en-JM"/>
        </w:rPr>
        <w:t xml:space="preserve">Only 22% of </w:t>
      </w:r>
      <w:r>
        <w:rPr>
          <w:b/>
          <w:bCs/>
          <w:sz w:val="32"/>
          <w:szCs w:val="32"/>
          <w:u w:val="single"/>
          <w:lang w:val="en-JM"/>
        </w:rPr>
        <w:t>river</w:t>
      </w:r>
      <w:r>
        <w:rPr>
          <w:b/>
          <w:bCs/>
          <w:sz w:val="32"/>
          <w:szCs w:val="32"/>
          <w:lang w:val="en-JM"/>
        </w:rPr>
        <w:t xml:space="preserve"> operators worked within the designated opening hours. </w:t>
      </w:r>
    </w:p>
    <w:p w14:paraId="23C118A4" w14:textId="77777777" w:rsidR="00501B5E" w:rsidRDefault="00501B5E" w:rsidP="00501B5E">
      <w:pPr>
        <w:numPr>
          <w:ilvl w:val="0"/>
          <w:numId w:val="1"/>
        </w:numPr>
        <w:spacing w:line="360" w:lineRule="auto"/>
        <w:jc w:val="both"/>
        <w:rPr>
          <w:b/>
          <w:bCs/>
          <w:sz w:val="32"/>
          <w:szCs w:val="32"/>
          <w:lang w:val="en-JM"/>
        </w:rPr>
      </w:pPr>
      <w:r>
        <w:rPr>
          <w:b/>
          <w:bCs/>
          <w:sz w:val="32"/>
          <w:szCs w:val="32"/>
          <w:lang w:val="en-JM"/>
        </w:rPr>
        <w:t xml:space="preserve">46% of </w:t>
      </w:r>
      <w:r>
        <w:rPr>
          <w:b/>
          <w:bCs/>
          <w:sz w:val="32"/>
          <w:szCs w:val="32"/>
          <w:u w:val="single"/>
          <w:lang w:val="en-JM"/>
        </w:rPr>
        <w:t>beach</w:t>
      </w:r>
      <w:r>
        <w:rPr>
          <w:b/>
          <w:bCs/>
          <w:sz w:val="32"/>
          <w:szCs w:val="32"/>
          <w:lang w:val="en-JM"/>
        </w:rPr>
        <w:t xml:space="preserve"> operators were compliant in this respect. 19% of the beaches and rivers had sanitation stations. 42% had clearly marked areas for vending. Only 4% had signs erected stating the protocols to be followed. Parties and other events are still being held. Mr. Speaker, a football tournament with over 800 people was held at </w:t>
      </w:r>
      <w:proofErr w:type="spellStart"/>
      <w:r>
        <w:rPr>
          <w:b/>
          <w:bCs/>
          <w:sz w:val="32"/>
          <w:szCs w:val="32"/>
          <w:lang w:val="en-JM"/>
        </w:rPr>
        <w:t>Hellshire</w:t>
      </w:r>
      <w:proofErr w:type="spellEnd"/>
      <w:r>
        <w:rPr>
          <w:b/>
          <w:bCs/>
          <w:sz w:val="32"/>
          <w:szCs w:val="32"/>
          <w:lang w:val="en-JM"/>
        </w:rPr>
        <w:t xml:space="preserve"> Beach last weekend. </w:t>
      </w:r>
    </w:p>
    <w:p w14:paraId="41DB0725" w14:textId="77777777" w:rsidR="00501B5E" w:rsidRPr="00AE1892" w:rsidRDefault="00501B5E" w:rsidP="00501B5E">
      <w:pPr>
        <w:numPr>
          <w:ilvl w:val="0"/>
          <w:numId w:val="1"/>
        </w:numPr>
        <w:spacing w:line="360" w:lineRule="auto"/>
        <w:jc w:val="both"/>
        <w:rPr>
          <w:b/>
          <w:bCs/>
          <w:sz w:val="32"/>
          <w:szCs w:val="32"/>
          <w:lang w:val="en-JM"/>
        </w:rPr>
      </w:pPr>
      <w:r>
        <w:rPr>
          <w:sz w:val="32"/>
          <w:szCs w:val="32"/>
          <w:lang w:val="en-JM"/>
        </w:rPr>
        <w:t xml:space="preserve">This situation is untenable. </w:t>
      </w:r>
      <w:r w:rsidRPr="00442365">
        <w:rPr>
          <w:sz w:val="32"/>
          <w:szCs w:val="32"/>
          <w:lang w:val="en-JM"/>
        </w:rPr>
        <w:t xml:space="preserve">Accordingly, Mr. Speaker, </w:t>
      </w:r>
      <w:r w:rsidRPr="00442365">
        <w:rPr>
          <w:b/>
          <w:bCs/>
          <w:sz w:val="32"/>
          <w:szCs w:val="32"/>
          <w:u w:val="single"/>
          <w:lang w:val="en-JM"/>
        </w:rPr>
        <w:t>as of tomorrow, Thursday July 2, all beaches and rivers will be strictly monitored and those found to be in breach of the protocols will be shut down with immediate effect.</w:t>
      </w:r>
      <w:r w:rsidRPr="00442365">
        <w:rPr>
          <w:b/>
          <w:bCs/>
          <w:sz w:val="32"/>
          <w:szCs w:val="32"/>
          <w:lang w:val="en-JM"/>
        </w:rPr>
        <w:t xml:space="preserve">  Both the </w:t>
      </w:r>
      <w:r w:rsidRPr="00442365">
        <w:rPr>
          <w:b/>
          <w:bCs/>
          <w:sz w:val="32"/>
          <w:szCs w:val="32"/>
          <w:lang w:val="en-JM"/>
        </w:rPr>
        <w:lastRenderedPageBreak/>
        <w:t xml:space="preserve">beach and river operators as well as the public patrons will be warned for possible prosecution under the Disaster Risk Management Act. The onus will then be on the specific beach and river operators to satisfy the authorities that they have put in place all the protocols before they </w:t>
      </w:r>
      <w:proofErr w:type="gramStart"/>
      <w:r w:rsidRPr="00442365">
        <w:rPr>
          <w:b/>
          <w:bCs/>
          <w:sz w:val="32"/>
          <w:szCs w:val="32"/>
          <w:lang w:val="en-JM"/>
        </w:rPr>
        <w:t>are allowed to</w:t>
      </w:r>
      <w:proofErr w:type="gramEnd"/>
      <w:r w:rsidRPr="00442365">
        <w:rPr>
          <w:b/>
          <w:bCs/>
          <w:sz w:val="32"/>
          <w:szCs w:val="32"/>
          <w:lang w:val="en-JM"/>
        </w:rPr>
        <w:t xml:space="preserve"> reopen.</w:t>
      </w:r>
      <w:r>
        <w:rPr>
          <w:b/>
          <w:bCs/>
          <w:sz w:val="32"/>
          <w:szCs w:val="32"/>
          <w:lang w:val="en-JM"/>
        </w:rPr>
        <w:t xml:space="preserve">  </w:t>
      </w:r>
    </w:p>
    <w:p w14:paraId="0AADFFCB" w14:textId="77777777" w:rsidR="00501B5E" w:rsidRDefault="00501B5E" w:rsidP="00501B5E">
      <w:pPr>
        <w:numPr>
          <w:ilvl w:val="0"/>
          <w:numId w:val="1"/>
        </w:numPr>
        <w:spacing w:line="360" w:lineRule="auto"/>
        <w:jc w:val="both"/>
        <w:rPr>
          <w:sz w:val="32"/>
          <w:szCs w:val="32"/>
          <w:lang w:val="en-JM"/>
        </w:rPr>
      </w:pPr>
      <w:proofErr w:type="gramStart"/>
      <w:r>
        <w:rPr>
          <w:sz w:val="32"/>
          <w:szCs w:val="32"/>
          <w:lang w:val="en-JM"/>
        </w:rPr>
        <w:t>The Office of Disaster Preparedness and Emergency Management and the Social Development Commission,</w:t>
      </w:r>
      <w:proofErr w:type="gramEnd"/>
      <w:r>
        <w:rPr>
          <w:sz w:val="32"/>
          <w:szCs w:val="32"/>
          <w:lang w:val="en-JM"/>
        </w:rPr>
        <w:t xml:space="preserve"> will be surveying the beaches and rivers to ensure that the protocols are being </w:t>
      </w:r>
      <w:r w:rsidRPr="00442365">
        <w:rPr>
          <w:sz w:val="32"/>
          <w:szCs w:val="32"/>
          <w:lang w:val="en-JM"/>
        </w:rPr>
        <w:t>observed.</w:t>
      </w:r>
      <w:r>
        <w:rPr>
          <w:sz w:val="32"/>
          <w:szCs w:val="32"/>
          <w:lang w:val="en-JM"/>
        </w:rPr>
        <w:t xml:space="preserve"> </w:t>
      </w:r>
      <w:r>
        <w:rPr>
          <w:b/>
          <w:bCs/>
          <w:sz w:val="32"/>
          <w:szCs w:val="32"/>
          <w:lang w:val="en-JM"/>
        </w:rPr>
        <w:t>The SDC’s capacity will be bolstered by the employment of 200 temporary workers from all over the island.</w:t>
      </w:r>
      <w:r>
        <w:rPr>
          <w:sz w:val="32"/>
          <w:szCs w:val="32"/>
          <w:lang w:val="en-JM"/>
        </w:rPr>
        <w:t xml:space="preserve"> In addition to ensuring compliance, this team will be sensitizing the operators about the importance of enforcing the protocols. </w:t>
      </w:r>
    </w:p>
    <w:p w14:paraId="503AD10F" w14:textId="77777777" w:rsidR="00501B5E" w:rsidRDefault="00501B5E" w:rsidP="00501B5E">
      <w:pPr>
        <w:numPr>
          <w:ilvl w:val="0"/>
          <w:numId w:val="1"/>
        </w:numPr>
        <w:spacing w:line="360" w:lineRule="auto"/>
        <w:jc w:val="both"/>
        <w:rPr>
          <w:sz w:val="32"/>
          <w:szCs w:val="32"/>
          <w:lang w:val="en-JM"/>
        </w:rPr>
      </w:pPr>
      <w:r>
        <w:rPr>
          <w:sz w:val="32"/>
          <w:szCs w:val="32"/>
          <w:lang w:val="en-JM"/>
        </w:rPr>
        <w:t xml:space="preserve">Beach and river surveys will continue Mr. Speaker, as it is vital that all who operate and visit these facilities obey the COVID-19 protocols. I </w:t>
      </w:r>
      <w:proofErr w:type="gramStart"/>
      <w:r>
        <w:rPr>
          <w:sz w:val="32"/>
          <w:szCs w:val="32"/>
          <w:lang w:val="en-JM"/>
        </w:rPr>
        <w:t>say once again,</w:t>
      </w:r>
      <w:proofErr w:type="gramEnd"/>
      <w:r>
        <w:rPr>
          <w:sz w:val="32"/>
          <w:szCs w:val="32"/>
          <w:lang w:val="en-JM"/>
        </w:rPr>
        <w:t xml:space="preserve"> that the </w:t>
      </w:r>
      <w:r>
        <w:rPr>
          <w:rFonts w:eastAsia="HelveticaNeue-Light" w:hAnsi="HelveticaNeue-Light" w:cs="HelveticaNeue-Light"/>
          <w:b/>
          <w:bCs/>
          <w:color w:val="000000"/>
          <w:sz w:val="32"/>
          <w:szCs w:val="32"/>
          <w:shd w:val="clear" w:color="auto" w:fill="FFFFFF"/>
          <w:lang w:val="en-JM"/>
        </w:rPr>
        <w:t xml:space="preserve">manner in which people use these recreational spaces, </w:t>
      </w:r>
      <w:r>
        <w:rPr>
          <w:rFonts w:eastAsia="HelveticaNeue-Light" w:hAnsi="HelveticaNeue-Light" w:cs="HelveticaNeue-Light"/>
          <w:b/>
          <w:bCs/>
          <w:color w:val="000000"/>
          <w:sz w:val="32"/>
          <w:szCs w:val="32"/>
          <w:u w:val="single"/>
          <w:shd w:val="clear" w:color="auto" w:fill="FFFFFF"/>
          <w:lang w:val="en-JM"/>
        </w:rPr>
        <w:t xml:space="preserve">will determine whether they </w:t>
      </w:r>
      <w:r w:rsidRPr="00442365">
        <w:rPr>
          <w:rFonts w:eastAsia="HelveticaNeue-Light" w:hAnsi="HelveticaNeue-Light" w:cs="HelveticaNeue-Light"/>
          <w:b/>
          <w:bCs/>
          <w:color w:val="000000"/>
          <w:sz w:val="32"/>
          <w:szCs w:val="32"/>
          <w:u w:val="single"/>
          <w:shd w:val="clear" w:color="auto" w:fill="FFFFFF"/>
          <w:lang w:val="en-JM"/>
        </w:rPr>
        <w:t>remain</w:t>
      </w:r>
      <w:r>
        <w:rPr>
          <w:rFonts w:eastAsia="HelveticaNeue-Light" w:hAnsi="HelveticaNeue-Light" w:cs="HelveticaNeue-Light"/>
          <w:b/>
          <w:bCs/>
          <w:color w:val="000000"/>
          <w:sz w:val="32"/>
          <w:szCs w:val="32"/>
          <w:u w:val="single"/>
          <w:shd w:val="clear" w:color="auto" w:fill="FFFFFF"/>
          <w:lang w:val="en-JM"/>
        </w:rPr>
        <w:t xml:space="preserve"> opened or closed.</w:t>
      </w:r>
      <w:r>
        <w:rPr>
          <w:rFonts w:eastAsia="HelveticaNeue-Light" w:hAnsi="HelveticaNeue-Light" w:cs="HelveticaNeue-Light"/>
          <w:b/>
          <w:bCs/>
          <w:color w:val="000000"/>
          <w:sz w:val="32"/>
          <w:szCs w:val="32"/>
          <w:shd w:val="clear" w:color="auto" w:fill="FFFFFF"/>
          <w:lang w:val="en-JM"/>
        </w:rPr>
        <w:t xml:space="preserve"> </w:t>
      </w:r>
    </w:p>
    <w:p w14:paraId="7B72FCC5" w14:textId="77777777" w:rsidR="00501B5E" w:rsidRDefault="00501B5E" w:rsidP="00501B5E">
      <w:pPr>
        <w:spacing w:line="360" w:lineRule="auto"/>
        <w:jc w:val="both"/>
        <w:rPr>
          <w:sz w:val="32"/>
          <w:szCs w:val="32"/>
          <w:lang w:val="en-JM"/>
        </w:rPr>
      </w:pPr>
    </w:p>
    <w:p w14:paraId="055806FC" w14:textId="77777777" w:rsidR="00501B5E" w:rsidRDefault="00501B5E" w:rsidP="00501B5E">
      <w:pPr>
        <w:spacing w:line="360" w:lineRule="auto"/>
        <w:jc w:val="both"/>
        <w:rPr>
          <w:sz w:val="32"/>
          <w:szCs w:val="32"/>
          <w:lang w:val="en-JM"/>
        </w:rPr>
      </w:pPr>
    </w:p>
    <w:p w14:paraId="1D1096F0" w14:textId="77777777" w:rsidR="00501B5E" w:rsidRDefault="00501B5E" w:rsidP="00501B5E">
      <w:pPr>
        <w:spacing w:line="360" w:lineRule="auto"/>
        <w:jc w:val="both"/>
        <w:rPr>
          <w:sz w:val="32"/>
          <w:szCs w:val="32"/>
          <w:lang w:val="en-JM"/>
        </w:rPr>
      </w:pPr>
    </w:p>
    <w:p w14:paraId="207B412B" w14:textId="77777777" w:rsidR="00501B5E" w:rsidRDefault="00501B5E" w:rsidP="00501B5E">
      <w:pPr>
        <w:spacing w:line="360" w:lineRule="auto"/>
        <w:jc w:val="both"/>
        <w:rPr>
          <w:sz w:val="32"/>
          <w:szCs w:val="32"/>
          <w:lang w:val="en-JM"/>
        </w:rPr>
      </w:pPr>
    </w:p>
    <w:p w14:paraId="337FC924" w14:textId="77777777" w:rsidR="00501B5E" w:rsidRDefault="00501B5E" w:rsidP="00501B5E">
      <w:pPr>
        <w:spacing w:line="240" w:lineRule="auto"/>
        <w:ind w:firstLine="420"/>
        <w:jc w:val="center"/>
        <w:rPr>
          <w:sz w:val="32"/>
          <w:szCs w:val="32"/>
          <w:lang w:val="en-JM"/>
        </w:rPr>
      </w:pPr>
      <w:r>
        <w:rPr>
          <w:b/>
          <w:bCs/>
          <w:sz w:val="32"/>
          <w:szCs w:val="32"/>
          <w:u w:val="single"/>
          <w:lang w:val="en-JM"/>
        </w:rPr>
        <w:t xml:space="preserve">CONDITIONAL RE-OPENING OF CINEMAS, PLAYHOUSES AND </w:t>
      </w:r>
      <w:r>
        <w:rPr>
          <w:b/>
          <w:bCs/>
          <w:sz w:val="32"/>
          <w:szCs w:val="32"/>
          <w:u w:val="single"/>
          <w:lang w:val="en-JM"/>
        </w:rPr>
        <w:tab/>
        <w:t>THEATRES</w:t>
      </w:r>
    </w:p>
    <w:p w14:paraId="48543E99" w14:textId="77777777" w:rsidR="00501B5E" w:rsidRDefault="00501B5E" w:rsidP="00501B5E">
      <w:pPr>
        <w:spacing w:line="240" w:lineRule="auto"/>
        <w:ind w:firstLine="420"/>
        <w:jc w:val="both"/>
        <w:rPr>
          <w:sz w:val="32"/>
          <w:szCs w:val="32"/>
          <w:lang w:val="en-JM"/>
        </w:rPr>
      </w:pPr>
    </w:p>
    <w:p w14:paraId="62F24939" w14:textId="77777777" w:rsidR="00501B5E" w:rsidRDefault="00501B5E" w:rsidP="00501B5E">
      <w:pPr>
        <w:pStyle w:val="ListParagraph"/>
        <w:numPr>
          <w:ilvl w:val="0"/>
          <w:numId w:val="1"/>
        </w:numPr>
        <w:spacing w:line="360" w:lineRule="auto"/>
        <w:jc w:val="both"/>
        <w:rPr>
          <w:rFonts w:hAnsi="Times New Roman" w:cs="Times New Roman"/>
          <w:b/>
          <w:bCs/>
          <w:sz w:val="32"/>
          <w:szCs w:val="32"/>
        </w:rPr>
      </w:pPr>
      <w:r>
        <w:rPr>
          <w:sz w:val="32"/>
          <w:szCs w:val="32"/>
          <w:lang w:val="en-JM"/>
        </w:rPr>
        <w:t>Mr. Speaker, Cinemas, Playhouses and Theatres have been closed by Order since March</w:t>
      </w:r>
      <w:r w:rsidRPr="00442365">
        <w:rPr>
          <w:sz w:val="32"/>
          <w:szCs w:val="32"/>
          <w:lang w:val="en-JM"/>
        </w:rPr>
        <w:t xml:space="preserve">. </w:t>
      </w:r>
      <w:r w:rsidRPr="00442365">
        <w:rPr>
          <w:b/>
          <w:bCs/>
          <w:sz w:val="32"/>
          <w:szCs w:val="32"/>
          <w:u w:val="single"/>
          <w:lang w:val="en-JM"/>
        </w:rPr>
        <w:t>These venues will be conditionally re-opened for 14 days effective Sunday July 5.</w:t>
      </w:r>
      <w:r>
        <w:rPr>
          <w:b/>
          <w:bCs/>
          <w:sz w:val="32"/>
          <w:szCs w:val="32"/>
          <w:lang w:val="en-JM"/>
        </w:rPr>
        <w:t xml:space="preserve"> The protocols include the requirement that </w:t>
      </w:r>
      <w:r>
        <w:rPr>
          <w:rFonts w:hAnsi="Times New Roman" w:cs="Times New Roman"/>
          <w:b/>
          <w:bCs/>
          <w:sz w:val="32"/>
          <w:szCs w:val="32"/>
        </w:rPr>
        <w:t>no more than 60 percent of seating capacity must be used</w:t>
      </w:r>
      <w:r>
        <w:rPr>
          <w:rFonts w:hAnsi="Times New Roman" w:cs="Times New Roman"/>
          <w:b/>
          <w:bCs/>
          <w:sz w:val="32"/>
          <w:szCs w:val="32"/>
          <w:lang w:val="en-JM"/>
        </w:rPr>
        <w:t xml:space="preserve">. </w:t>
      </w:r>
      <w:r>
        <w:rPr>
          <w:rFonts w:hAnsi="Times New Roman" w:cs="Times New Roman"/>
          <w:b/>
          <w:bCs/>
          <w:sz w:val="32"/>
          <w:szCs w:val="32"/>
        </w:rPr>
        <w:t xml:space="preserve">There must be </w:t>
      </w:r>
      <w:proofErr w:type="gramStart"/>
      <w:r>
        <w:rPr>
          <w:rFonts w:hAnsi="Times New Roman" w:cs="Times New Roman"/>
          <w:b/>
          <w:bCs/>
          <w:sz w:val="32"/>
          <w:szCs w:val="32"/>
        </w:rPr>
        <w:t>one way</w:t>
      </w:r>
      <w:proofErr w:type="gramEnd"/>
      <w:r>
        <w:rPr>
          <w:rFonts w:hAnsi="Times New Roman" w:cs="Times New Roman"/>
          <w:b/>
          <w:bCs/>
          <w:sz w:val="32"/>
          <w:szCs w:val="32"/>
        </w:rPr>
        <w:t xml:space="preserve"> foot traffic (one way in and one way out) inside cinemas where possible. At least two rows must be left empty to facilitate movement of persons across the width of the </w:t>
      </w:r>
      <w:r>
        <w:rPr>
          <w:rFonts w:hAnsi="Times New Roman" w:cs="Times New Roman"/>
          <w:b/>
          <w:bCs/>
          <w:sz w:val="32"/>
          <w:szCs w:val="32"/>
          <w:lang w:val="en-JM"/>
        </w:rPr>
        <w:t>venue</w:t>
      </w:r>
      <w:r>
        <w:rPr>
          <w:rFonts w:hAnsi="Times New Roman" w:cs="Times New Roman"/>
          <w:b/>
          <w:bCs/>
          <w:sz w:val="32"/>
          <w:szCs w:val="32"/>
        </w:rPr>
        <w:t>.</w:t>
      </w:r>
    </w:p>
    <w:p w14:paraId="03F00127" w14:textId="77777777" w:rsidR="00501B5E" w:rsidRDefault="00501B5E" w:rsidP="00501B5E">
      <w:pPr>
        <w:numPr>
          <w:ilvl w:val="0"/>
          <w:numId w:val="1"/>
        </w:numPr>
        <w:spacing w:line="360" w:lineRule="auto"/>
        <w:jc w:val="both"/>
        <w:rPr>
          <w:rFonts w:hAnsi="Times New Roman" w:cs="Times New Roman"/>
          <w:b/>
          <w:sz w:val="32"/>
          <w:szCs w:val="32"/>
        </w:rPr>
      </w:pPr>
      <w:r>
        <w:rPr>
          <w:rFonts w:hAnsi="Times New Roman" w:cs="Times New Roman"/>
          <w:b/>
          <w:bCs/>
          <w:sz w:val="32"/>
          <w:szCs w:val="32"/>
          <w:lang w:val="en-JM"/>
        </w:rPr>
        <w:t>A maximum 4</w:t>
      </w:r>
      <w:r>
        <w:rPr>
          <w:rFonts w:hAnsi="Times New Roman" w:cs="Times New Roman"/>
          <w:b/>
          <w:bCs/>
          <w:sz w:val="32"/>
          <w:szCs w:val="32"/>
        </w:rPr>
        <w:t xml:space="preserve"> persons from the same family</w:t>
      </w:r>
      <w:r>
        <w:rPr>
          <w:rFonts w:hAnsi="Times New Roman" w:cs="Times New Roman"/>
          <w:b/>
          <w:bCs/>
          <w:sz w:val="32"/>
          <w:szCs w:val="32"/>
          <w:lang w:val="en-JM"/>
        </w:rPr>
        <w:t xml:space="preserve"> or </w:t>
      </w:r>
      <w:r w:rsidRPr="00442365">
        <w:rPr>
          <w:rFonts w:hAnsi="Times New Roman" w:cs="Times New Roman"/>
          <w:b/>
          <w:bCs/>
          <w:sz w:val="32"/>
          <w:szCs w:val="32"/>
        </w:rPr>
        <w:t xml:space="preserve">group </w:t>
      </w:r>
      <w:proofErr w:type="gramStart"/>
      <w:r w:rsidRPr="00442365">
        <w:rPr>
          <w:rFonts w:hAnsi="Times New Roman" w:cs="Times New Roman"/>
          <w:b/>
          <w:bCs/>
          <w:sz w:val="32"/>
          <w:szCs w:val="32"/>
          <w:lang w:val="en-JM"/>
        </w:rPr>
        <w:t>are</w:t>
      </w:r>
      <w:r>
        <w:rPr>
          <w:rFonts w:hAnsi="Times New Roman" w:cs="Times New Roman"/>
          <w:b/>
          <w:bCs/>
          <w:sz w:val="32"/>
          <w:szCs w:val="32"/>
        </w:rPr>
        <w:t xml:space="preserve"> allowed to</w:t>
      </w:r>
      <w:proofErr w:type="gramEnd"/>
      <w:r>
        <w:rPr>
          <w:rFonts w:hAnsi="Times New Roman" w:cs="Times New Roman"/>
          <w:b/>
          <w:bCs/>
          <w:sz w:val="32"/>
          <w:szCs w:val="32"/>
        </w:rPr>
        <w:t xml:space="preserve"> sit side by side.</w:t>
      </w:r>
      <w:r>
        <w:rPr>
          <w:rFonts w:hAnsi="Times New Roman" w:cs="Times New Roman"/>
          <w:b/>
          <w:bCs/>
          <w:sz w:val="32"/>
          <w:szCs w:val="32"/>
          <w:lang w:val="en-JM"/>
        </w:rPr>
        <w:t xml:space="preserve"> </w:t>
      </w:r>
      <w:r>
        <w:rPr>
          <w:rFonts w:hAnsi="Times New Roman" w:cs="Times New Roman"/>
          <w:b/>
          <w:bCs/>
          <w:sz w:val="32"/>
          <w:szCs w:val="32"/>
        </w:rPr>
        <w:t>There must be a gap of two seat spaces between each group</w:t>
      </w:r>
      <w:r>
        <w:rPr>
          <w:rFonts w:hAnsi="Times New Roman" w:cs="Times New Roman"/>
          <w:b/>
          <w:bCs/>
          <w:sz w:val="32"/>
          <w:szCs w:val="32"/>
          <w:lang w:val="en-JM"/>
        </w:rPr>
        <w:t>,</w:t>
      </w:r>
      <w:r>
        <w:rPr>
          <w:rFonts w:hAnsi="Times New Roman" w:cs="Times New Roman"/>
          <w:b/>
          <w:bCs/>
          <w:sz w:val="32"/>
          <w:szCs w:val="32"/>
        </w:rPr>
        <w:t xml:space="preserve"> </w:t>
      </w:r>
      <w:proofErr w:type="gramStart"/>
      <w:r>
        <w:rPr>
          <w:rFonts w:hAnsi="Times New Roman" w:cs="Times New Roman"/>
          <w:b/>
          <w:bCs/>
          <w:sz w:val="32"/>
          <w:szCs w:val="32"/>
        </w:rPr>
        <w:t>and</w:t>
      </w:r>
      <w:r>
        <w:rPr>
          <w:rFonts w:hAnsi="Times New Roman" w:cs="Times New Roman"/>
          <w:b/>
          <w:bCs/>
          <w:sz w:val="32"/>
          <w:szCs w:val="32"/>
          <w:lang w:val="en-JM"/>
        </w:rPr>
        <w:t xml:space="preserve"> also</w:t>
      </w:r>
      <w:proofErr w:type="gramEnd"/>
      <w:r>
        <w:rPr>
          <w:rFonts w:hAnsi="Times New Roman" w:cs="Times New Roman"/>
          <w:b/>
          <w:bCs/>
          <w:sz w:val="32"/>
          <w:szCs w:val="32"/>
          <w:lang w:val="en-JM"/>
        </w:rPr>
        <w:t xml:space="preserve"> between</w:t>
      </w:r>
      <w:r>
        <w:rPr>
          <w:rFonts w:hAnsi="Times New Roman" w:cs="Times New Roman"/>
          <w:b/>
          <w:bCs/>
          <w:sz w:val="32"/>
          <w:szCs w:val="32"/>
        </w:rPr>
        <w:t xml:space="preserve"> individual</w:t>
      </w:r>
      <w:r>
        <w:rPr>
          <w:rFonts w:hAnsi="Times New Roman" w:cs="Times New Roman"/>
          <w:b/>
          <w:bCs/>
          <w:sz w:val="32"/>
          <w:szCs w:val="32"/>
          <w:lang w:val="en-JM"/>
        </w:rPr>
        <w:t xml:space="preserve"> patrons.</w:t>
      </w:r>
      <w:r>
        <w:rPr>
          <w:rFonts w:hAnsi="Times New Roman" w:cs="Times New Roman"/>
          <w:b/>
          <w:bCs/>
          <w:sz w:val="32"/>
          <w:szCs w:val="32"/>
        </w:rPr>
        <w:t xml:space="preserve"> </w:t>
      </w:r>
    </w:p>
    <w:p w14:paraId="2968E8CC" w14:textId="77777777" w:rsidR="00501B5E" w:rsidRDefault="00501B5E" w:rsidP="00501B5E">
      <w:pPr>
        <w:numPr>
          <w:ilvl w:val="0"/>
          <w:numId w:val="1"/>
        </w:numPr>
        <w:spacing w:line="360" w:lineRule="auto"/>
        <w:jc w:val="both"/>
        <w:rPr>
          <w:b/>
          <w:bCs/>
          <w:sz w:val="32"/>
          <w:szCs w:val="32"/>
          <w:lang w:val="en-JM"/>
        </w:rPr>
      </w:pPr>
      <w:r>
        <w:rPr>
          <w:rFonts w:hAnsi="Times New Roman" w:cs="Times New Roman"/>
          <w:b/>
          <w:bCs/>
          <w:sz w:val="32"/>
          <w:szCs w:val="32"/>
          <w:lang w:val="en-JM"/>
        </w:rPr>
        <w:t xml:space="preserve">Mr. Speaker, in addition to the established Playhouses, many other locations such as school auditoriums and community centres are used for this form of entertainment. </w:t>
      </w:r>
      <w:r>
        <w:rPr>
          <w:rFonts w:hAnsi="Times New Roman" w:cs="Times New Roman"/>
          <w:b/>
          <w:bCs/>
          <w:sz w:val="32"/>
          <w:szCs w:val="32"/>
          <w:u w:val="single"/>
        </w:rPr>
        <w:t>Promoters</w:t>
      </w:r>
      <w:r>
        <w:rPr>
          <w:rFonts w:hAnsi="Times New Roman" w:cs="Times New Roman"/>
          <w:b/>
          <w:bCs/>
          <w:sz w:val="32"/>
          <w:szCs w:val="32"/>
          <w:u w:val="single"/>
          <w:lang w:val="en-JM"/>
        </w:rPr>
        <w:t xml:space="preserve"> or managers </w:t>
      </w:r>
      <w:r>
        <w:rPr>
          <w:rFonts w:hAnsi="Times New Roman" w:cs="Times New Roman"/>
          <w:b/>
          <w:bCs/>
          <w:sz w:val="32"/>
          <w:szCs w:val="32"/>
          <w:u w:val="single"/>
        </w:rPr>
        <w:t xml:space="preserve">must ensure that all actors are screened and where </w:t>
      </w:r>
      <w:r>
        <w:rPr>
          <w:rFonts w:hAnsi="Times New Roman" w:cs="Times New Roman"/>
          <w:b/>
          <w:bCs/>
          <w:sz w:val="32"/>
          <w:szCs w:val="32"/>
          <w:u w:val="single"/>
        </w:rPr>
        <w:lastRenderedPageBreak/>
        <w:t>required</w:t>
      </w:r>
      <w:r>
        <w:rPr>
          <w:rFonts w:hAnsi="Times New Roman" w:cs="Times New Roman"/>
          <w:b/>
          <w:bCs/>
          <w:sz w:val="32"/>
          <w:szCs w:val="32"/>
          <w:u w:val="single"/>
          <w:lang w:val="en-JM"/>
        </w:rPr>
        <w:t>,</w:t>
      </w:r>
      <w:r>
        <w:rPr>
          <w:rFonts w:hAnsi="Times New Roman" w:cs="Times New Roman"/>
          <w:b/>
          <w:bCs/>
          <w:sz w:val="32"/>
          <w:szCs w:val="32"/>
          <w:u w:val="single"/>
        </w:rPr>
        <w:t xml:space="preserve"> tested for COVID</w:t>
      </w:r>
      <w:r>
        <w:rPr>
          <w:rFonts w:hAnsi="Times New Roman" w:cs="Times New Roman"/>
          <w:b/>
          <w:bCs/>
          <w:sz w:val="32"/>
          <w:szCs w:val="32"/>
          <w:u w:val="single"/>
          <w:lang w:val="en-JM"/>
        </w:rPr>
        <w:t>-</w:t>
      </w:r>
      <w:r>
        <w:rPr>
          <w:rFonts w:hAnsi="Times New Roman" w:cs="Times New Roman"/>
          <w:b/>
          <w:bCs/>
          <w:sz w:val="32"/>
          <w:szCs w:val="32"/>
          <w:u w:val="single"/>
        </w:rPr>
        <w:t>19.</w:t>
      </w:r>
      <w:r>
        <w:rPr>
          <w:rFonts w:hAnsi="Times New Roman" w:cs="Times New Roman"/>
          <w:sz w:val="32"/>
          <w:szCs w:val="32"/>
          <w:lang w:val="en-JM"/>
        </w:rPr>
        <w:t xml:space="preserve"> </w:t>
      </w:r>
      <w:r>
        <w:rPr>
          <w:rFonts w:hAnsi="Times New Roman" w:cs="Times New Roman"/>
          <w:b/>
          <w:sz w:val="32"/>
          <w:szCs w:val="32"/>
        </w:rPr>
        <w:t>For both indoor and outdoor venues, at least 6</w:t>
      </w:r>
      <w:r>
        <w:rPr>
          <w:rFonts w:hAnsi="Times New Roman" w:cs="Times New Roman"/>
          <w:b/>
          <w:sz w:val="32"/>
          <w:szCs w:val="32"/>
          <w:lang w:val="en-JM"/>
        </w:rPr>
        <w:t xml:space="preserve"> </w:t>
      </w:r>
      <w:r>
        <w:rPr>
          <w:rFonts w:hAnsi="Times New Roman" w:cs="Times New Roman"/>
          <w:b/>
          <w:sz w:val="32"/>
          <w:szCs w:val="32"/>
        </w:rPr>
        <w:t>f</w:t>
      </w:r>
      <w:proofErr w:type="spellStart"/>
      <w:r>
        <w:rPr>
          <w:rFonts w:hAnsi="Times New Roman" w:cs="Times New Roman"/>
          <w:b/>
          <w:sz w:val="32"/>
          <w:szCs w:val="32"/>
          <w:lang w:val="en-JM"/>
        </w:rPr>
        <w:t>ee</w:t>
      </w:r>
      <w:proofErr w:type="spellEnd"/>
      <w:r>
        <w:rPr>
          <w:rFonts w:hAnsi="Times New Roman" w:cs="Times New Roman"/>
          <w:b/>
          <w:sz w:val="32"/>
          <w:szCs w:val="32"/>
        </w:rPr>
        <w:t xml:space="preserve">t must be between the stage and the first row occupied by patrons. This </w:t>
      </w:r>
      <w:r>
        <w:rPr>
          <w:rFonts w:hAnsi="Times New Roman" w:cs="Times New Roman"/>
          <w:b/>
          <w:sz w:val="32"/>
          <w:szCs w:val="32"/>
          <w:lang w:val="en-JM"/>
        </w:rPr>
        <w:t>area</w:t>
      </w:r>
      <w:r>
        <w:rPr>
          <w:rFonts w:hAnsi="Times New Roman" w:cs="Times New Roman"/>
          <w:b/>
          <w:sz w:val="32"/>
          <w:szCs w:val="32"/>
        </w:rPr>
        <w:t xml:space="preserve"> must be </w:t>
      </w:r>
      <w:proofErr w:type="gramStart"/>
      <w:r>
        <w:rPr>
          <w:rFonts w:hAnsi="Times New Roman" w:cs="Times New Roman"/>
          <w:b/>
          <w:sz w:val="32"/>
          <w:szCs w:val="32"/>
        </w:rPr>
        <w:t>marked</w:t>
      </w:r>
      <w:proofErr w:type="gramEnd"/>
      <w:r>
        <w:rPr>
          <w:rFonts w:hAnsi="Times New Roman" w:cs="Times New Roman"/>
          <w:b/>
          <w:sz w:val="32"/>
          <w:szCs w:val="32"/>
        </w:rPr>
        <w:t xml:space="preserve"> and physical barriers erected where possible.</w:t>
      </w:r>
    </w:p>
    <w:p w14:paraId="38B7935B" w14:textId="77777777" w:rsidR="00501B5E" w:rsidRDefault="00501B5E" w:rsidP="00501B5E">
      <w:pPr>
        <w:numPr>
          <w:ilvl w:val="0"/>
          <w:numId w:val="1"/>
        </w:numPr>
        <w:spacing w:line="360" w:lineRule="auto"/>
        <w:jc w:val="both"/>
        <w:rPr>
          <w:b/>
          <w:bCs/>
          <w:sz w:val="32"/>
          <w:szCs w:val="32"/>
          <w:lang w:val="en-JM"/>
        </w:rPr>
      </w:pPr>
      <w:r>
        <w:rPr>
          <w:b/>
          <w:bCs/>
          <w:sz w:val="32"/>
          <w:szCs w:val="32"/>
          <w:lang w:val="en-JM"/>
        </w:rPr>
        <w:t>All Cinemas, Playhouses and Theatres must be closed no later than one hour before the designated time for the nightly curfew.</w:t>
      </w:r>
    </w:p>
    <w:p w14:paraId="759CDB34" w14:textId="77777777" w:rsidR="00501B5E" w:rsidRDefault="00501B5E" w:rsidP="00501B5E">
      <w:pPr>
        <w:spacing w:line="360" w:lineRule="auto"/>
        <w:jc w:val="both"/>
        <w:rPr>
          <w:sz w:val="32"/>
          <w:szCs w:val="32"/>
          <w:lang w:val="en-JM"/>
        </w:rPr>
      </w:pPr>
    </w:p>
    <w:p w14:paraId="1D924F3B" w14:textId="77777777" w:rsidR="00501B5E" w:rsidRDefault="00501B5E" w:rsidP="00501B5E">
      <w:pPr>
        <w:spacing w:line="360" w:lineRule="auto"/>
        <w:jc w:val="both"/>
        <w:rPr>
          <w:sz w:val="32"/>
          <w:szCs w:val="32"/>
          <w:lang w:val="en-JM"/>
        </w:rPr>
      </w:pPr>
    </w:p>
    <w:p w14:paraId="10F64F4C" w14:textId="77777777" w:rsidR="00501B5E" w:rsidRDefault="00501B5E" w:rsidP="00501B5E">
      <w:pPr>
        <w:spacing w:line="360" w:lineRule="auto"/>
        <w:jc w:val="both"/>
        <w:rPr>
          <w:sz w:val="32"/>
          <w:szCs w:val="32"/>
          <w:lang w:val="en-JM"/>
        </w:rPr>
      </w:pPr>
    </w:p>
    <w:p w14:paraId="544CC750" w14:textId="77777777" w:rsidR="00501B5E" w:rsidRPr="00A61E77" w:rsidRDefault="00501B5E" w:rsidP="00501B5E">
      <w:pPr>
        <w:spacing w:line="360" w:lineRule="auto"/>
        <w:ind w:firstLine="420"/>
        <w:jc w:val="center"/>
        <w:rPr>
          <w:b/>
          <w:bCs/>
          <w:sz w:val="32"/>
          <w:szCs w:val="32"/>
          <w:u w:val="single"/>
          <w:lang w:val="en-JM"/>
        </w:rPr>
      </w:pPr>
      <w:r w:rsidRPr="00A61E77">
        <w:rPr>
          <w:b/>
          <w:bCs/>
          <w:sz w:val="32"/>
          <w:szCs w:val="32"/>
          <w:u w:val="single"/>
          <w:lang w:val="en-JM"/>
        </w:rPr>
        <w:t>RESTAURANTS</w:t>
      </w:r>
    </w:p>
    <w:p w14:paraId="20872474" w14:textId="77777777" w:rsidR="00501B5E" w:rsidRDefault="00501B5E" w:rsidP="00501B5E">
      <w:pPr>
        <w:numPr>
          <w:ilvl w:val="0"/>
          <w:numId w:val="1"/>
        </w:numPr>
        <w:spacing w:line="360" w:lineRule="auto"/>
        <w:jc w:val="both"/>
        <w:rPr>
          <w:rFonts w:hAnsi="Times New Roman" w:cs="Times New Roman"/>
          <w:b/>
          <w:sz w:val="32"/>
          <w:szCs w:val="32"/>
        </w:rPr>
      </w:pPr>
      <w:r w:rsidRPr="00A61E77">
        <w:rPr>
          <w:sz w:val="32"/>
          <w:szCs w:val="32"/>
          <w:lang w:val="en-JM"/>
        </w:rPr>
        <w:t xml:space="preserve">Mr. Speaker, </w:t>
      </w:r>
      <w:r w:rsidRPr="00AE1892">
        <w:rPr>
          <w:b/>
          <w:bCs/>
          <w:sz w:val="32"/>
          <w:szCs w:val="32"/>
          <w:u w:val="single"/>
          <w:lang w:val="en-JM"/>
        </w:rPr>
        <w:t>as of tomorrow, Thursday July 2, dining will once again be allowed in restaurants.</w:t>
      </w:r>
      <w:r w:rsidRPr="00A61E77">
        <w:rPr>
          <w:b/>
          <w:bCs/>
          <w:sz w:val="32"/>
          <w:szCs w:val="32"/>
          <w:lang w:val="en-JM"/>
        </w:rPr>
        <w:t xml:space="preserve"> The o</w:t>
      </w:r>
      <w:proofErr w:type="spellStart"/>
      <w:r w:rsidRPr="00A61E77">
        <w:rPr>
          <w:rFonts w:hAnsi="Times New Roman" w:cs="Times New Roman"/>
          <w:b/>
          <w:bCs/>
          <w:sz w:val="32"/>
          <w:szCs w:val="32"/>
        </w:rPr>
        <w:t>ccupancy</w:t>
      </w:r>
      <w:proofErr w:type="spellEnd"/>
      <w:r w:rsidRPr="00A61E77">
        <w:rPr>
          <w:rFonts w:hAnsi="Times New Roman" w:cs="Times New Roman"/>
          <w:b/>
          <w:bCs/>
          <w:sz w:val="32"/>
          <w:szCs w:val="32"/>
        </w:rPr>
        <w:t xml:space="preserve"> must not exceed 50% of capacity at any one point</w:t>
      </w:r>
      <w:r>
        <w:rPr>
          <w:rFonts w:hAnsi="Times New Roman" w:cs="Times New Roman"/>
          <w:b/>
          <w:bCs/>
          <w:sz w:val="32"/>
          <w:szCs w:val="32"/>
        </w:rPr>
        <w:t>.</w:t>
      </w:r>
      <w:r>
        <w:rPr>
          <w:rFonts w:hAnsi="Times New Roman" w:cs="Times New Roman"/>
          <w:b/>
          <w:bCs/>
          <w:sz w:val="32"/>
          <w:szCs w:val="32"/>
          <w:lang w:val="en-JM"/>
        </w:rPr>
        <w:t xml:space="preserve"> No more than 4 persons can be seated at a table. There must be at</w:t>
      </w:r>
      <w:r>
        <w:rPr>
          <w:rFonts w:hAnsi="Times New Roman" w:cs="Times New Roman"/>
          <w:b/>
          <w:bCs/>
          <w:sz w:val="32"/>
          <w:szCs w:val="32"/>
        </w:rPr>
        <w:t xml:space="preserve"> least 6</w:t>
      </w:r>
      <w:r>
        <w:rPr>
          <w:rFonts w:hAnsi="Times New Roman" w:cs="Times New Roman"/>
          <w:b/>
          <w:bCs/>
          <w:sz w:val="32"/>
          <w:szCs w:val="32"/>
          <w:lang w:val="en-JM"/>
        </w:rPr>
        <w:t xml:space="preserve"> </w:t>
      </w:r>
      <w:r>
        <w:rPr>
          <w:rFonts w:hAnsi="Times New Roman" w:cs="Times New Roman"/>
          <w:b/>
          <w:bCs/>
          <w:sz w:val="32"/>
          <w:szCs w:val="32"/>
        </w:rPr>
        <w:t>f</w:t>
      </w:r>
      <w:proofErr w:type="spellStart"/>
      <w:r>
        <w:rPr>
          <w:rFonts w:hAnsi="Times New Roman" w:cs="Times New Roman"/>
          <w:b/>
          <w:bCs/>
          <w:sz w:val="32"/>
          <w:szCs w:val="32"/>
          <w:lang w:val="en-JM"/>
        </w:rPr>
        <w:t>ee</w:t>
      </w:r>
      <w:proofErr w:type="spellEnd"/>
      <w:r>
        <w:rPr>
          <w:rFonts w:hAnsi="Times New Roman" w:cs="Times New Roman"/>
          <w:b/>
          <w:bCs/>
          <w:sz w:val="32"/>
          <w:szCs w:val="32"/>
        </w:rPr>
        <w:t xml:space="preserve">t </w:t>
      </w:r>
      <w:r>
        <w:rPr>
          <w:rFonts w:hAnsi="Times New Roman" w:cs="Times New Roman"/>
          <w:b/>
          <w:bCs/>
          <w:sz w:val="32"/>
          <w:szCs w:val="32"/>
          <w:lang w:val="en-JM"/>
        </w:rPr>
        <w:t xml:space="preserve">of space </w:t>
      </w:r>
      <w:r>
        <w:rPr>
          <w:rFonts w:hAnsi="Times New Roman" w:cs="Times New Roman"/>
          <w:b/>
          <w:bCs/>
          <w:sz w:val="32"/>
          <w:szCs w:val="32"/>
        </w:rPr>
        <w:t>between tables</w:t>
      </w:r>
      <w:r>
        <w:rPr>
          <w:rFonts w:hAnsi="Times New Roman" w:cs="Times New Roman"/>
          <w:b/>
          <w:bCs/>
          <w:sz w:val="32"/>
          <w:szCs w:val="32"/>
          <w:lang w:val="en-JM"/>
        </w:rPr>
        <w:t>, and they</w:t>
      </w:r>
      <w:r>
        <w:rPr>
          <w:rFonts w:hAnsi="Times New Roman" w:cs="Times New Roman"/>
          <w:b/>
          <w:bCs/>
          <w:sz w:val="32"/>
          <w:szCs w:val="32"/>
        </w:rPr>
        <w:t xml:space="preserve"> must not be </w:t>
      </w:r>
      <w:proofErr w:type="gramStart"/>
      <w:r>
        <w:rPr>
          <w:rFonts w:hAnsi="Times New Roman" w:cs="Times New Roman"/>
          <w:b/>
          <w:bCs/>
          <w:sz w:val="32"/>
          <w:szCs w:val="32"/>
        </w:rPr>
        <w:t>joined</w:t>
      </w:r>
      <w:r>
        <w:rPr>
          <w:rFonts w:hAnsi="Times New Roman" w:cs="Times New Roman"/>
          <w:b/>
          <w:bCs/>
          <w:sz w:val="32"/>
          <w:szCs w:val="32"/>
          <w:lang w:val="en-JM"/>
        </w:rPr>
        <w:t xml:space="preserve"> together</w:t>
      </w:r>
      <w:proofErr w:type="gramEnd"/>
      <w:r>
        <w:rPr>
          <w:rFonts w:hAnsi="Times New Roman" w:cs="Times New Roman"/>
          <w:b/>
          <w:bCs/>
          <w:sz w:val="32"/>
          <w:szCs w:val="32"/>
        </w:rPr>
        <w:t xml:space="preserve"> to facilitate large groups.</w:t>
      </w:r>
      <w:r>
        <w:rPr>
          <w:rFonts w:hAnsi="Times New Roman" w:cs="Times New Roman"/>
          <w:bCs/>
          <w:sz w:val="32"/>
          <w:szCs w:val="32"/>
          <w:lang w:val="en-JM"/>
        </w:rPr>
        <w:t xml:space="preserve"> </w:t>
      </w:r>
    </w:p>
    <w:p w14:paraId="7B8E2830" w14:textId="77777777" w:rsidR="00501B5E" w:rsidRDefault="00501B5E" w:rsidP="00501B5E">
      <w:pPr>
        <w:spacing w:line="360" w:lineRule="auto"/>
        <w:jc w:val="both"/>
        <w:rPr>
          <w:sz w:val="32"/>
          <w:szCs w:val="32"/>
          <w:lang w:val="en-JM"/>
        </w:rPr>
      </w:pPr>
    </w:p>
    <w:p w14:paraId="17A8C688" w14:textId="77777777" w:rsidR="00501B5E" w:rsidRDefault="00501B5E" w:rsidP="00501B5E">
      <w:pPr>
        <w:numPr>
          <w:ilvl w:val="0"/>
          <w:numId w:val="1"/>
        </w:numPr>
        <w:spacing w:line="360" w:lineRule="auto"/>
        <w:jc w:val="both"/>
        <w:rPr>
          <w:sz w:val="32"/>
          <w:szCs w:val="32"/>
          <w:lang w:val="en-JM"/>
        </w:rPr>
      </w:pPr>
      <w:r>
        <w:rPr>
          <w:rFonts w:hAnsi="Times New Roman" w:cs="Times New Roman"/>
          <w:b/>
          <w:sz w:val="32"/>
          <w:szCs w:val="32"/>
          <w:lang w:val="en-JM"/>
        </w:rPr>
        <w:t xml:space="preserve">Mr. Speaker, the operators of all Theatres, Cinemas, Playhouses and Restaurants must allow </w:t>
      </w:r>
      <w:r>
        <w:rPr>
          <w:rFonts w:hAnsi="Times New Roman" w:cs="Times New Roman"/>
          <w:b/>
          <w:sz w:val="32"/>
          <w:szCs w:val="32"/>
          <w:u w:val="single"/>
          <w:lang w:val="en-JM"/>
        </w:rPr>
        <w:t>a</w:t>
      </w:r>
      <w:proofErr w:type="spellStart"/>
      <w:r>
        <w:rPr>
          <w:rFonts w:hAnsi="Times New Roman" w:cs="Times New Roman"/>
          <w:b/>
          <w:sz w:val="32"/>
          <w:szCs w:val="32"/>
          <w:u w:val="single"/>
        </w:rPr>
        <w:t>ccess</w:t>
      </w:r>
      <w:proofErr w:type="spellEnd"/>
      <w:r>
        <w:rPr>
          <w:rFonts w:hAnsi="Times New Roman" w:cs="Times New Roman"/>
          <w:b/>
          <w:sz w:val="32"/>
          <w:szCs w:val="32"/>
          <w:u w:val="single"/>
        </w:rPr>
        <w:t xml:space="preserve"> to officials from </w:t>
      </w:r>
      <w:r>
        <w:rPr>
          <w:rFonts w:hAnsi="Times New Roman" w:cs="Times New Roman"/>
          <w:b/>
          <w:sz w:val="32"/>
          <w:szCs w:val="32"/>
          <w:u w:val="single"/>
        </w:rPr>
        <w:lastRenderedPageBreak/>
        <w:t xml:space="preserve">the Ministry of Local Government and Community Development, </w:t>
      </w:r>
      <w:r>
        <w:rPr>
          <w:rFonts w:hAnsi="Times New Roman" w:cs="Times New Roman"/>
          <w:b/>
          <w:sz w:val="32"/>
          <w:szCs w:val="32"/>
          <w:u w:val="single"/>
          <w:lang w:val="en-JM"/>
        </w:rPr>
        <w:t xml:space="preserve">the </w:t>
      </w:r>
      <w:r>
        <w:rPr>
          <w:rFonts w:hAnsi="Times New Roman" w:cs="Times New Roman"/>
          <w:b/>
          <w:sz w:val="32"/>
          <w:szCs w:val="32"/>
          <w:u w:val="single"/>
        </w:rPr>
        <w:t xml:space="preserve">Ministry of Health and Wellness and the Jamaica Constabulary Force to monitor </w:t>
      </w:r>
      <w:r>
        <w:rPr>
          <w:rFonts w:hAnsi="Times New Roman" w:cs="Times New Roman"/>
          <w:b/>
          <w:sz w:val="32"/>
          <w:szCs w:val="32"/>
          <w:u w:val="single"/>
          <w:lang w:val="en-JM"/>
        </w:rPr>
        <w:t xml:space="preserve">their </w:t>
      </w:r>
      <w:r>
        <w:rPr>
          <w:rFonts w:hAnsi="Times New Roman" w:cs="Times New Roman"/>
          <w:b/>
          <w:sz w:val="32"/>
          <w:szCs w:val="32"/>
          <w:u w:val="single"/>
        </w:rPr>
        <w:t>operations.</w:t>
      </w:r>
      <w:r>
        <w:rPr>
          <w:rFonts w:hAnsi="Times New Roman" w:cs="Times New Roman"/>
          <w:b/>
          <w:sz w:val="32"/>
          <w:szCs w:val="32"/>
        </w:rPr>
        <w:t xml:space="preserve"> These officials must have proper identification.</w:t>
      </w:r>
    </w:p>
    <w:p w14:paraId="40D50415" w14:textId="77777777" w:rsidR="00501B5E" w:rsidRDefault="00501B5E" w:rsidP="00501B5E">
      <w:pPr>
        <w:numPr>
          <w:ilvl w:val="0"/>
          <w:numId w:val="1"/>
        </w:numPr>
        <w:spacing w:line="360" w:lineRule="auto"/>
        <w:jc w:val="both"/>
        <w:rPr>
          <w:sz w:val="32"/>
          <w:szCs w:val="32"/>
          <w:lang w:val="en-JM"/>
        </w:rPr>
      </w:pPr>
      <w:r>
        <w:rPr>
          <w:rFonts w:hAnsi="Times New Roman" w:cs="Times New Roman"/>
          <w:bCs/>
          <w:sz w:val="32"/>
          <w:szCs w:val="32"/>
          <w:lang w:val="en-JM"/>
        </w:rPr>
        <w:t xml:space="preserve">There are other protocols, and the information will be shared with all stakeholders. </w:t>
      </w:r>
      <w:r>
        <w:rPr>
          <w:sz w:val="32"/>
          <w:szCs w:val="32"/>
          <w:lang w:val="en-JM"/>
        </w:rPr>
        <w:t>Consultation and partnership remain critical to our efforts at normalization, and some of these measures emerged from discussions with the Private Sector Organization of Jamaica.</w:t>
      </w:r>
    </w:p>
    <w:p w14:paraId="470A67B4" w14:textId="77777777" w:rsidR="00501B5E" w:rsidRDefault="00501B5E" w:rsidP="00501B5E">
      <w:pPr>
        <w:spacing w:line="360" w:lineRule="auto"/>
        <w:jc w:val="both"/>
        <w:rPr>
          <w:sz w:val="32"/>
          <w:szCs w:val="32"/>
          <w:lang w:val="en-JM"/>
        </w:rPr>
      </w:pPr>
    </w:p>
    <w:p w14:paraId="75394891" w14:textId="77777777" w:rsidR="00501B5E" w:rsidRDefault="00501B5E" w:rsidP="00501B5E">
      <w:pPr>
        <w:spacing w:line="360" w:lineRule="auto"/>
        <w:jc w:val="both"/>
        <w:rPr>
          <w:sz w:val="32"/>
          <w:szCs w:val="32"/>
          <w:lang w:val="en-JM"/>
        </w:rPr>
      </w:pPr>
    </w:p>
    <w:p w14:paraId="31A1DD42" w14:textId="77777777" w:rsidR="00501B5E" w:rsidRDefault="00501B5E" w:rsidP="00501B5E">
      <w:pPr>
        <w:spacing w:line="360" w:lineRule="auto"/>
        <w:jc w:val="both"/>
        <w:rPr>
          <w:sz w:val="32"/>
          <w:szCs w:val="32"/>
          <w:lang w:val="en-JM"/>
        </w:rPr>
      </w:pPr>
    </w:p>
    <w:p w14:paraId="29B20D1C" w14:textId="77777777" w:rsidR="00501B5E" w:rsidRDefault="00501B5E" w:rsidP="00501B5E">
      <w:pPr>
        <w:spacing w:line="360" w:lineRule="auto"/>
        <w:ind w:firstLine="420"/>
        <w:jc w:val="center"/>
        <w:rPr>
          <w:b/>
          <w:bCs/>
          <w:sz w:val="32"/>
          <w:szCs w:val="32"/>
          <w:u w:val="single"/>
          <w:lang w:val="en-JM"/>
        </w:rPr>
      </w:pPr>
      <w:r>
        <w:rPr>
          <w:b/>
          <w:bCs/>
          <w:sz w:val="32"/>
          <w:szCs w:val="32"/>
          <w:u w:val="single"/>
          <w:lang w:val="en-JM"/>
        </w:rPr>
        <w:t>ENTERTAINMENT SECTOR/PLACES OF AMUSEMENT</w:t>
      </w:r>
    </w:p>
    <w:p w14:paraId="2EADC6BC" w14:textId="77777777" w:rsidR="00501B5E" w:rsidRDefault="00501B5E" w:rsidP="00501B5E">
      <w:pPr>
        <w:numPr>
          <w:ilvl w:val="0"/>
          <w:numId w:val="1"/>
        </w:numPr>
        <w:spacing w:line="360" w:lineRule="auto"/>
        <w:jc w:val="both"/>
        <w:rPr>
          <w:sz w:val="32"/>
          <w:szCs w:val="32"/>
          <w:lang w:val="en-JM"/>
        </w:rPr>
      </w:pPr>
      <w:r>
        <w:rPr>
          <w:sz w:val="32"/>
          <w:szCs w:val="32"/>
          <w:lang w:val="en-JM"/>
        </w:rPr>
        <w:t xml:space="preserve">Mr. Speaker, these venues remain closed. However, we are having discussions this week about protocols that can effectively address the unique features of this sector. The talks will involve the police, the SDC, Jamaica Fire Brigade, ODPEM, the Municipal Corporations, the Ministry of Health and Wellness, and the Ministry of Culture, Gender, Entertainment and Sport. </w:t>
      </w:r>
    </w:p>
    <w:p w14:paraId="5BADF2C9" w14:textId="77777777" w:rsidR="00501B5E" w:rsidRDefault="00501B5E" w:rsidP="00501B5E">
      <w:pPr>
        <w:spacing w:line="360" w:lineRule="auto"/>
        <w:ind w:firstLine="420"/>
        <w:jc w:val="both"/>
        <w:rPr>
          <w:sz w:val="32"/>
          <w:szCs w:val="32"/>
          <w:lang w:val="en-JM"/>
        </w:rPr>
      </w:pPr>
    </w:p>
    <w:p w14:paraId="3B47F6B7" w14:textId="77777777" w:rsidR="00501B5E" w:rsidRDefault="00501B5E" w:rsidP="00501B5E">
      <w:pPr>
        <w:spacing w:line="240" w:lineRule="auto"/>
        <w:ind w:firstLine="420"/>
        <w:jc w:val="center"/>
        <w:rPr>
          <w:b/>
          <w:bCs/>
          <w:sz w:val="32"/>
          <w:szCs w:val="32"/>
          <w:u w:val="single"/>
          <w:lang w:val="en-JM"/>
        </w:rPr>
      </w:pPr>
      <w:r>
        <w:rPr>
          <w:b/>
          <w:bCs/>
          <w:sz w:val="32"/>
          <w:szCs w:val="32"/>
          <w:u w:val="single"/>
          <w:lang w:val="en-JM"/>
        </w:rPr>
        <w:t>EXTENSION OF OPENING HOURS FOR MARKETS, ARCADES, TRANSPORTATION CENTRES</w:t>
      </w:r>
    </w:p>
    <w:p w14:paraId="52D0A152" w14:textId="77777777" w:rsidR="00501B5E" w:rsidRDefault="00501B5E" w:rsidP="00501B5E">
      <w:pPr>
        <w:spacing w:line="240" w:lineRule="auto"/>
        <w:ind w:firstLine="420"/>
        <w:jc w:val="center"/>
        <w:rPr>
          <w:b/>
          <w:bCs/>
          <w:sz w:val="32"/>
          <w:szCs w:val="32"/>
          <w:u w:val="single"/>
          <w:lang w:val="en-JM"/>
        </w:rPr>
      </w:pPr>
    </w:p>
    <w:p w14:paraId="28C9B4A3" w14:textId="77777777" w:rsidR="00501B5E" w:rsidRDefault="00501B5E" w:rsidP="00501B5E">
      <w:pPr>
        <w:numPr>
          <w:ilvl w:val="0"/>
          <w:numId w:val="1"/>
        </w:numPr>
        <w:spacing w:line="360" w:lineRule="auto"/>
        <w:jc w:val="both"/>
        <w:rPr>
          <w:sz w:val="32"/>
          <w:szCs w:val="32"/>
          <w:lang w:val="en-JM"/>
        </w:rPr>
      </w:pPr>
      <w:r>
        <w:rPr>
          <w:sz w:val="32"/>
          <w:szCs w:val="32"/>
          <w:lang w:val="en-JM"/>
        </w:rPr>
        <w:t xml:space="preserve">As was announced by the Most Honourable Prime Minister on Monday, </w:t>
      </w:r>
      <w:r>
        <w:rPr>
          <w:b/>
          <w:bCs/>
          <w:sz w:val="32"/>
          <w:szCs w:val="32"/>
          <w:u w:val="single"/>
          <w:lang w:val="en-JM"/>
        </w:rPr>
        <w:t>Markets will be opened for 13 hours per day, Monday to Saturday, up from 12 hours per day. That is, 6:00 a.m. to 7:00 p.m.</w:t>
      </w:r>
      <w:r>
        <w:rPr>
          <w:b/>
          <w:bCs/>
          <w:sz w:val="32"/>
          <w:szCs w:val="32"/>
          <w:lang w:val="en-JM"/>
        </w:rPr>
        <w:t xml:space="preserve"> </w:t>
      </w:r>
      <w:r>
        <w:rPr>
          <w:sz w:val="32"/>
          <w:szCs w:val="32"/>
          <w:lang w:val="en-JM"/>
        </w:rPr>
        <w:t xml:space="preserve">This time extension also applies to vending in public arcades and the operations of public transportation centres. The Markets will continue to be closed on Sundays to allow the Local Authorities to clean and sanitize them. </w:t>
      </w:r>
    </w:p>
    <w:p w14:paraId="5D238FA1" w14:textId="77777777" w:rsidR="00501B5E" w:rsidRDefault="00501B5E" w:rsidP="00501B5E">
      <w:pPr>
        <w:spacing w:line="360" w:lineRule="auto"/>
        <w:jc w:val="both"/>
        <w:rPr>
          <w:sz w:val="32"/>
          <w:szCs w:val="32"/>
          <w:lang w:val="en-JM"/>
        </w:rPr>
      </w:pPr>
    </w:p>
    <w:p w14:paraId="3849F918" w14:textId="77777777" w:rsidR="00501B5E" w:rsidRDefault="00501B5E" w:rsidP="00501B5E">
      <w:pPr>
        <w:spacing w:line="360" w:lineRule="auto"/>
        <w:jc w:val="center"/>
        <w:rPr>
          <w:b/>
          <w:bCs/>
          <w:sz w:val="32"/>
          <w:szCs w:val="32"/>
          <w:u w:val="single"/>
          <w:lang w:val="en-JM"/>
        </w:rPr>
      </w:pPr>
    </w:p>
    <w:p w14:paraId="08E5CCE3" w14:textId="77777777" w:rsidR="00501B5E" w:rsidRDefault="00501B5E" w:rsidP="00501B5E">
      <w:pPr>
        <w:spacing w:line="360" w:lineRule="auto"/>
        <w:jc w:val="center"/>
        <w:rPr>
          <w:b/>
          <w:bCs/>
          <w:sz w:val="32"/>
          <w:szCs w:val="32"/>
          <w:u w:val="single"/>
          <w:lang w:val="en-JM"/>
        </w:rPr>
      </w:pPr>
      <w:r>
        <w:rPr>
          <w:b/>
          <w:bCs/>
          <w:sz w:val="32"/>
          <w:szCs w:val="32"/>
          <w:u w:val="single"/>
          <w:lang w:val="en-JM"/>
        </w:rPr>
        <w:t>PROTOCOL OBSERVANCE AT FUNERALS AND BURIALS</w:t>
      </w:r>
    </w:p>
    <w:p w14:paraId="72F1D8A9" w14:textId="77777777" w:rsidR="00501B5E" w:rsidRDefault="00501B5E" w:rsidP="00501B5E">
      <w:pPr>
        <w:numPr>
          <w:ilvl w:val="0"/>
          <w:numId w:val="1"/>
        </w:numPr>
        <w:spacing w:line="360" w:lineRule="auto"/>
        <w:jc w:val="both"/>
        <w:rPr>
          <w:sz w:val="32"/>
          <w:szCs w:val="32"/>
          <w:lang w:val="en-JM"/>
        </w:rPr>
      </w:pPr>
      <w:r>
        <w:rPr>
          <w:sz w:val="32"/>
          <w:szCs w:val="32"/>
          <w:lang w:val="en-JM"/>
        </w:rPr>
        <w:t>Mr. Speaker, the Government remains concerned that many people are not respecting the gathering and distancing protocols at funerals and burials. Large crowds and close contact at these events have already led to quarantines, to contain the resulting spread of COVID-19.</w:t>
      </w:r>
    </w:p>
    <w:p w14:paraId="4311AE13" w14:textId="77777777" w:rsidR="00501B5E" w:rsidRDefault="00501B5E" w:rsidP="00501B5E">
      <w:pPr>
        <w:numPr>
          <w:ilvl w:val="0"/>
          <w:numId w:val="1"/>
        </w:numPr>
        <w:spacing w:line="360" w:lineRule="auto"/>
        <w:jc w:val="both"/>
        <w:rPr>
          <w:sz w:val="32"/>
          <w:szCs w:val="32"/>
          <w:lang w:val="en-JM"/>
        </w:rPr>
      </w:pPr>
      <w:r>
        <w:rPr>
          <w:sz w:val="32"/>
          <w:szCs w:val="32"/>
          <w:lang w:val="en-JM"/>
        </w:rPr>
        <w:t xml:space="preserve">I am appealing for full compliance with the protocols: No more than 50 mourners at the funeral, depending on the square </w:t>
      </w:r>
      <w:r>
        <w:rPr>
          <w:sz w:val="32"/>
          <w:szCs w:val="32"/>
          <w:lang w:val="en-JM"/>
        </w:rPr>
        <w:lastRenderedPageBreak/>
        <w:t xml:space="preserve">footage of the church, and no more than 15 at the burial; </w:t>
      </w:r>
      <w:bookmarkStart w:id="0" w:name="_GoBack"/>
      <w:bookmarkEnd w:id="0"/>
      <w:r w:rsidRPr="00442365">
        <w:rPr>
          <w:sz w:val="32"/>
          <w:szCs w:val="32"/>
          <w:lang w:val="en-JM"/>
        </w:rPr>
        <w:t>of which no more than ten can be mourners.</w:t>
      </w:r>
    </w:p>
    <w:p w14:paraId="184FF149" w14:textId="77777777" w:rsidR="00501B5E" w:rsidRDefault="00501B5E" w:rsidP="00501B5E">
      <w:pPr>
        <w:numPr>
          <w:ilvl w:val="0"/>
          <w:numId w:val="1"/>
        </w:numPr>
        <w:spacing w:line="360" w:lineRule="auto"/>
        <w:jc w:val="both"/>
        <w:rPr>
          <w:sz w:val="32"/>
          <w:szCs w:val="32"/>
          <w:lang w:val="en-JM"/>
        </w:rPr>
      </w:pPr>
      <w:r>
        <w:rPr>
          <w:sz w:val="32"/>
          <w:szCs w:val="32"/>
          <w:lang w:val="en-JM"/>
        </w:rPr>
        <w:t xml:space="preserve">We are a sociable </w:t>
      </w:r>
      <w:proofErr w:type="gramStart"/>
      <w:r>
        <w:rPr>
          <w:sz w:val="32"/>
          <w:szCs w:val="32"/>
          <w:lang w:val="en-JM"/>
        </w:rPr>
        <w:t>people, and</w:t>
      </w:r>
      <w:proofErr w:type="gramEnd"/>
      <w:r>
        <w:rPr>
          <w:sz w:val="32"/>
          <w:szCs w:val="32"/>
          <w:lang w:val="en-JM"/>
        </w:rPr>
        <w:t xml:space="preserve"> turning out in numbers to pay our last respects is a long-standing tradition. </w:t>
      </w:r>
    </w:p>
    <w:p w14:paraId="4DE843F4" w14:textId="77777777" w:rsidR="00501B5E" w:rsidRDefault="00501B5E" w:rsidP="00501B5E">
      <w:pPr>
        <w:numPr>
          <w:ilvl w:val="0"/>
          <w:numId w:val="1"/>
        </w:numPr>
        <w:spacing w:line="360" w:lineRule="auto"/>
        <w:jc w:val="both"/>
        <w:rPr>
          <w:sz w:val="32"/>
          <w:szCs w:val="32"/>
          <w:lang w:val="en-JM"/>
        </w:rPr>
      </w:pPr>
      <w:r>
        <w:rPr>
          <w:sz w:val="32"/>
          <w:szCs w:val="32"/>
          <w:lang w:val="en-JM"/>
        </w:rPr>
        <w:t>However, I am asking for everyone to accept that these are not normal times. Do not risk your health, your life, and the lives of your family and friends, by breaking these rules that are there to protect you.</w:t>
      </w:r>
    </w:p>
    <w:p w14:paraId="6283B796" w14:textId="77777777" w:rsidR="00501B5E" w:rsidRDefault="00501B5E" w:rsidP="00501B5E">
      <w:pPr>
        <w:numPr>
          <w:ilvl w:val="0"/>
          <w:numId w:val="1"/>
        </w:numPr>
        <w:spacing w:line="360" w:lineRule="auto"/>
        <w:jc w:val="both"/>
        <w:rPr>
          <w:b/>
          <w:bCs/>
          <w:sz w:val="32"/>
          <w:szCs w:val="32"/>
          <w:lang w:val="en-JM"/>
        </w:rPr>
      </w:pPr>
      <w:r>
        <w:rPr>
          <w:b/>
          <w:bCs/>
          <w:sz w:val="32"/>
          <w:szCs w:val="32"/>
          <w:lang w:val="en-JM"/>
        </w:rPr>
        <w:t>I am asking for public observance of all the COVID-19 protocols, as the Government balances business resumption and social life, with the preservation of public health.</w:t>
      </w:r>
    </w:p>
    <w:p w14:paraId="7226EE6C" w14:textId="77777777" w:rsidR="00501B5E" w:rsidRDefault="00501B5E" w:rsidP="00501B5E">
      <w:pPr>
        <w:numPr>
          <w:ilvl w:val="0"/>
          <w:numId w:val="1"/>
        </w:numPr>
        <w:spacing w:line="360" w:lineRule="auto"/>
        <w:jc w:val="both"/>
        <w:rPr>
          <w:sz w:val="32"/>
          <w:szCs w:val="32"/>
          <w:lang w:val="en-JM"/>
        </w:rPr>
      </w:pPr>
      <w:r w:rsidRPr="00E263FE">
        <w:rPr>
          <w:sz w:val="32"/>
          <w:szCs w:val="32"/>
          <w:lang w:val="en-JM"/>
        </w:rPr>
        <w:t>Thank you</w:t>
      </w:r>
      <w:r>
        <w:rPr>
          <w:sz w:val="32"/>
          <w:szCs w:val="32"/>
          <w:lang w:val="en-JM"/>
        </w:rPr>
        <w:t>,</w:t>
      </w:r>
      <w:r w:rsidRPr="00E263FE">
        <w:rPr>
          <w:sz w:val="32"/>
          <w:szCs w:val="32"/>
          <w:lang w:val="en-JM"/>
        </w:rPr>
        <w:t xml:space="preserve"> Mr. Speaker.</w:t>
      </w:r>
    </w:p>
    <w:p w14:paraId="5A95ABE1" w14:textId="77777777" w:rsidR="00501B5E" w:rsidRDefault="00501B5E" w:rsidP="00501B5E">
      <w:pPr>
        <w:tabs>
          <w:tab w:val="left" w:pos="420"/>
        </w:tabs>
        <w:spacing w:line="360" w:lineRule="auto"/>
        <w:jc w:val="both"/>
        <w:rPr>
          <w:sz w:val="32"/>
          <w:szCs w:val="32"/>
          <w:lang w:val="en-JM"/>
        </w:rPr>
      </w:pPr>
    </w:p>
    <w:p w14:paraId="3AEFC050" w14:textId="77777777" w:rsidR="00501B5E" w:rsidRPr="00E263FE" w:rsidRDefault="00501B5E" w:rsidP="00501B5E">
      <w:pPr>
        <w:tabs>
          <w:tab w:val="left" w:pos="420"/>
        </w:tabs>
        <w:spacing w:line="360" w:lineRule="auto"/>
        <w:jc w:val="both"/>
        <w:rPr>
          <w:sz w:val="32"/>
          <w:szCs w:val="32"/>
          <w:lang w:val="en-JM"/>
        </w:rPr>
      </w:pPr>
    </w:p>
    <w:p w14:paraId="1AB19448" w14:textId="77777777" w:rsidR="00501B5E" w:rsidRDefault="00501B5E" w:rsidP="00501B5E">
      <w:pPr>
        <w:spacing w:line="240" w:lineRule="auto"/>
        <w:ind w:firstLine="420"/>
        <w:jc w:val="both"/>
        <w:rPr>
          <w:b/>
          <w:bCs/>
          <w:lang w:val="en-JM"/>
        </w:rPr>
      </w:pPr>
      <w:r>
        <w:rPr>
          <w:b/>
          <w:bCs/>
          <w:lang w:val="en-JM"/>
        </w:rPr>
        <w:t>Desmond McKenzie CD, MP, JP</w:t>
      </w:r>
    </w:p>
    <w:p w14:paraId="2992521E" w14:textId="77777777" w:rsidR="00501B5E" w:rsidRDefault="00501B5E" w:rsidP="00501B5E">
      <w:pPr>
        <w:spacing w:line="240" w:lineRule="auto"/>
        <w:ind w:firstLine="420"/>
        <w:jc w:val="both"/>
        <w:rPr>
          <w:b/>
          <w:bCs/>
          <w:lang w:val="en-JM"/>
        </w:rPr>
      </w:pPr>
      <w:r>
        <w:rPr>
          <w:b/>
          <w:bCs/>
          <w:lang w:val="en-JM"/>
        </w:rPr>
        <w:t>Minister of Local Government and Community Development</w:t>
      </w:r>
    </w:p>
    <w:p w14:paraId="6D651912" w14:textId="77777777" w:rsidR="00501B5E" w:rsidRDefault="00501B5E" w:rsidP="00501B5E">
      <w:pPr>
        <w:spacing w:line="240" w:lineRule="auto"/>
        <w:ind w:firstLine="420"/>
        <w:jc w:val="both"/>
        <w:rPr>
          <w:sz w:val="32"/>
          <w:szCs w:val="32"/>
          <w:lang w:val="en-JM"/>
        </w:rPr>
      </w:pPr>
      <w:r>
        <w:rPr>
          <w:b/>
          <w:bCs/>
          <w:lang w:val="en-JM"/>
        </w:rPr>
        <w:t>July 1, 2020</w:t>
      </w:r>
    </w:p>
    <w:p w14:paraId="392ADAE2" w14:textId="77777777" w:rsidR="0016537C" w:rsidRDefault="0016537C"/>
    <w:sectPr w:rsidR="0016537C" w:rsidSect="00AE1892">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80C6" w14:textId="77777777" w:rsidR="00000000" w:rsidRDefault="00442365">
      <w:pPr>
        <w:spacing w:after="0" w:line="240" w:lineRule="auto"/>
      </w:pPr>
      <w:r>
        <w:separator/>
      </w:r>
    </w:p>
  </w:endnote>
  <w:endnote w:type="continuationSeparator" w:id="0">
    <w:p w14:paraId="3E9268E4" w14:textId="77777777" w:rsidR="00000000" w:rsidRDefault="0044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altName w:val="Segoe Print"/>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8341" w14:textId="77777777" w:rsidR="00294D91" w:rsidRDefault="00501B5E">
    <w:pPr>
      <w:pStyle w:val="Footer"/>
    </w:pPr>
    <w:r>
      <w:rPr>
        <w:noProof/>
      </w:rPr>
      <mc:AlternateContent>
        <mc:Choice Requires="wps">
          <w:drawing>
            <wp:anchor distT="0" distB="0" distL="114300" distR="114300" simplePos="0" relativeHeight="251659264" behindDoc="0" locked="0" layoutInCell="1" allowOverlap="1" wp14:anchorId="21F479BD" wp14:editId="3AEF0986">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A00701" w14:textId="77777777" w:rsidR="00294D91" w:rsidRDefault="00501B5E">
                          <w:pPr>
                            <w:pStyle w:val="Footer"/>
                            <w:rPr>
                              <w:lang w:val="en-JM"/>
                            </w:rPr>
                          </w:pPr>
                          <w:r>
                            <w:rPr>
                              <w:lang w:val="en-JM"/>
                            </w:rPr>
                            <w:fldChar w:fldCharType="begin"/>
                          </w:r>
                          <w:r>
                            <w:rPr>
                              <w:lang w:val="en-JM"/>
                            </w:rPr>
                            <w:instrText xml:space="preserve"> PAGE  \* MERGEFORMAT </w:instrText>
                          </w:r>
                          <w:r>
                            <w:rPr>
                              <w:lang w:val="en-JM"/>
                            </w:rPr>
                            <w:fldChar w:fldCharType="separate"/>
                          </w:r>
                          <w:r>
                            <w:rPr>
                              <w:lang w:val="en-JM"/>
                            </w:rPr>
                            <w:t>1</w:t>
                          </w:r>
                          <w:r>
                            <w:rPr>
                              <w:lang w:val="en-JM"/>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http://schemas.microsoft.com/office/word/2018/wordml" xmlns:w16cex="http://schemas.microsoft.com/office/word/2018/wordml/cex">
          <w:pict>
            <v:shapetype w14:anchorId="21F479BD" id="_x0000_t202" coordsize="21600,21600" o:spt="202" path="m,l,21600r21600,l21600,xe">
              <v:stroke joinstyle="miter"/>
              <v:path gradientshapeok="t" o:connecttype="rect"/>
            </v:shapetype>
            <v:shape id="Text Box 3"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" filled="f" fillcolor="white [3201]" stroked="f" strokeweight=".5pt">
              <v:textbox style="mso-fit-shape-to-text:t" inset="0,0,0,0">
                <w:txbxContent>
                  <w:p w14:paraId="50A00701" w14:textId="77777777" w:rsidR="00294D91" w:rsidRDefault="00501B5E">
                    <w:pPr>
                      <w:pStyle w:val="Footer"/>
                      <w:rPr>
                        <w:lang w:val="en-JM"/>
                      </w:rPr>
                    </w:pPr>
                    <w:r>
                      <w:rPr>
                        <w:lang w:val="en-JM"/>
                      </w:rPr>
                      <w:fldChar w:fldCharType="begin"/>
                    </w:r>
                    <w:r>
                      <w:rPr>
                        <w:lang w:val="en-JM"/>
                      </w:rPr>
                      <w:instrText xml:space="preserve"> PAGE  \* MERGEFORMAT </w:instrText>
                    </w:r>
                    <w:r>
                      <w:rPr>
                        <w:lang w:val="en-JM"/>
                      </w:rPr>
                      <w:fldChar w:fldCharType="separate"/>
                    </w:r>
                    <w:r>
                      <w:rPr>
                        <w:lang w:val="en-JM"/>
                      </w:rPr>
                      <w:t>1</w:t>
                    </w:r>
                    <w:r>
                      <w:rPr>
                        <w:lang w:val="en-JM"/>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24FE" w14:textId="77777777" w:rsidR="00000000" w:rsidRDefault="00442365">
      <w:pPr>
        <w:spacing w:after="0" w:line="240" w:lineRule="auto"/>
      </w:pPr>
      <w:r>
        <w:separator/>
      </w:r>
    </w:p>
  </w:footnote>
  <w:footnote w:type="continuationSeparator" w:id="0">
    <w:p w14:paraId="412E035D" w14:textId="77777777" w:rsidR="00000000" w:rsidRDefault="00442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304393"/>
    <w:multiLevelType w:val="singleLevel"/>
    <w:tmpl w:val="D7304393"/>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5E"/>
    <w:rsid w:val="0016537C"/>
    <w:rsid w:val="00442365"/>
    <w:rsid w:val="00501B5E"/>
    <w:rsid w:val="00611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F7A9"/>
  <w15:chartTrackingRefBased/>
  <w15:docId w15:val="{9C3A8397-15CB-4666-B379-5927E84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5E"/>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01B5E"/>
    <w:pPr>
      <w:tabs>
        <w:tab w:val="center" w:pos="4153"/>
        <w:tab w:val="right" w:pos="8306"/>
      </w:tabs>
      <w:snapToGrid w:val="0"/>
    </w:pPr>
    <w:rPr>
      <w:sz w:val="18"/>
      <w:szCs w:val="18"/>
    </w:rPr>
  </w:style>
  <w:style w:type="character" w:customStyle="1" w:styleId="FooterChar">
    <w:name w:val="Footer Char"/>
    <w:basedOn w:val="DefaultParagraphFont"/>
    <w:link w:val="Footer"/>
    <w:rsid w:val="00501B5E"/>
    <w:rPr>
      <w:rFonts w:eastAsiaTheme="minorEastAsia"/>
      <w:sz w:val="18"/>
      <w:szCs w:val="18"/>
      <w:lang w:eastAsia="zh-CN"/>
    </w:rPr>
  </w:style>
  <w:style w:type="paragraph" w:styleId="ListParagraph">
    <w:name w:val="List Paragraph"/>
    <w:basedOn w:val="Normal"/>
    <w:uiPriority w:val="34"/>
    <w:qFormat/>
    <w:rsid w:val="0050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E2DF-EF79-45F7-BAEF-D9536792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Wilson</dc:creator>
  <cp:keywords/>
  <dc:description/>
  <cp:lastModifiedBy>Dahlia McDonald</cp:lastModifiedBy>
  <cp:revision>2</cp:revision>
  <dcterms:created xsi:type="dcterms:W3CDTF">2020-07-01T21:06:00Z</dcterms:created>
  <dcterms:modified xsi:type="dcterms:W3CDTF">2020-07-01T21:06:00Z</dcterms:modified>
</cp:coreProperties>
</file>